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A9FB" w14:textId="77777777" w:rsidR="00702DD4" w:rsidRDefault="00702DD4" w:rsidP="009574A4">
      <w:pPr>
        <w:spacing w:after="0" w:line="240" w:lineRule="auto"/>
        <w:jc w:val="right"/>
        <w:rPr>
          <w:rFonts w:ascii="Helvetica" w:eastAsia="Arial Unicode MS" w:hAnsi="Helvetica" w:cs="Helvetica"/>
        </w:rPr>
      </w:pPr>
    </w:p>
    <w:p w14:paraId="7730FBCA" w14:textId="77777777" w:rsidR="009574A4" w:rsidRDefault="009574A4" w:rsidP="000B7F77">
      <w:pPr>
        <w:spacing w:after="0" w:line="240" w:lineRule="auto"/>
        <w:jc w:val="both"/>
        <w:rPr>
          <w:rFonts w:ascii="Arial" w:eastAsia="Arial Unicode MS" w:hAnsi="Arial" w:cs="Arial"/>
          <w:sz w:val="20"/>
          <w:szCs w:val="20"/>
        </w:rPr>
      </w:pPr>
    </w:p>
    <w:p w14:paraId="2D386D18" w14:textId="77777777" w:rsidR="00702DD4" w:rsidRPr="009574A4" w:rsidRDefault="00702DD4" w:rsidP="000B7F77">
      <w:pPr>
        <w:spacing w:after="0" w:line="240" w:lineRule="auto"/>
        <w:jc w:val="both"/>
        <w:rPr>
          <w:rFonts w:ascii="Arial" w:eastAsia="Arial Unicode MS" w:hAnsi="Arial" w:cs="Arial"/>
          <w:b/>
          <w:sz w:val="20"/>
          <w:szCs w:val="20"/>
        </w:rPr>
      </w:pPr>
      <w:r w:rsidRPr="009574A4">
        <w:rPr>
          <w:rFonts w:ascii="Arial" w:eastAsia="Arial Unicode MS" w:hAnsi="Arial" w:cs="Arial"/>
          <w:b/>
          <w:sz w:val="20"/>
          <w:szCs w:val="20"/>
        </w:rPr>
        <w:t>Privacy Verklaring</w:t>
      </w:r>
    </w:p>
    <w:p w14:paraId="68BDFD2B" w14:textId="77777777" w:rsidR="000B7F77" w:rsidRPr="009574A4" w:rsidRDefault="000B7F77" w:rsidP="000B7F77">
      <w:pPr>
        <w:spacing w:after="0" w:line="240" w:lineRule="auto"/>
        <w:jc w:val="both"/>
        <w:rPr>
          <w:rFonts w:ascii="Arial" w:eastAsia="Arial Unicode MS" w:hAnsi="Arial" w:cs="Arial"/>
          <w:sz w:val="20"/>
          <w:szCs w:val="20"/>
        </w:rPr>
      </w:pPr>
    </w:p>
    <w:p w14:paraId="5BA65773" w14:textId="2337EECC"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Talent Relations </w:t>
      </w:r>
      <w:r w:rsidR="0040645C" w:rsidRPr="009574A4">
        <w:rPr>
          <w:rFonts w:ascii="Arial" w:eastAsia="Arial Unicode MS" w:hAnsi="Arial" w:cs="Arial"/>
          <w:sz w:val="20"/>
          <w:szCs w:val="20"/>
        </w:rPr>
        <w:t xml:space="preserve">neemt privacy zeer serieus en zal jouw aangeleverde gegevens op een veilige manier verwerken en gebruiken. </w:t>
      </w:r>
      <w:r>
        <w:rPr>
          <w:rFonts w:ascii="Arial" w:eastAsia="Arial Unicode MS" w:hAnsi="Arial" w:cs="Arial"/>
          <w:sz w:val="20"/>
          <w:szCs w:val="20"/>
        </w:rPr>
        <w:t>In dit document</w:t>
      </w:r>
      <w:r w:rsidR="0040645C" w:rsidRPr="009574A4">
        <w:rPr>
          <w:rFonts w:ascii="Arial" w:eastAsia="Arial Unicode MS" w:hAnsi="Arial" w:cs="Arial"/>
          <w:sz w:val="20"/>
          <w:szCs w:val="20"/>
        </w:rPr>
        <w:t xml:space="preserve"> staat het privacy reglement van </w:t>
      </w:r>
      <w:r w:rsidRPr="009574A4">
        <w:rPr>
          <w:rFonts w:ascii="Arial" w:eastAsia="Arial Unicode MS" w:hAnsi="Arial" w:cs="Arial"/>
          <w:sz w:val="20"/>
          <w:szCs w:val="20"/>
        </w:rPr>
        <w:t xml:space="preserve">Talent Relations </w:t>
      </w:r>
      <w:r w:rsidR="0040645C" w:rsidRPr="009574A4">
        <w:rPr>
          <w:rFonts w:ascii="Arial" w:eastAsia="Arial Unicode MS" w:hAnsi="Arial" w:cs="Arial"/>
          <w:sz w:val="20"/>
          <w:szCs w:val="20"/>
        </w:rPr>
        <w:t>(“Privacy Reglement</w:t>
      </w:r>
      <w:r w:rsidRPr="009574A4">
        <w:rPr>
          <w:rFonts w:ascii="Arial" w:eastAsia="Arial Unicode MS" w:hAnsi="Arial" w:cs="Arial"/>
          <w:sz w:val="20"/>
          <w:szCs w:val="20"/>
        </w:rPr>
        <w:t xml:space="preserve"> Talent Relatio</w:t>
      </w:r>
      <w:r w:rsidR="0053597A">
        <w:rPr>
          <w:rFonts w:ascii="Arial" w:eastAsia="Arial Unicode MS" w:hAnsi="Arial" w:cs="Arial"/>
          <w:sz w:val="20"/>
          <w:szCs w:val="20"/>
        </w:rPr>
        <w:t>n</w:t>
      </w:r>
      <w:bookmarkStart w:id="0" w:name="_GoBack"/>
      <w:bookmarkEnd w:id="0"/>
      <w:r w:rsidRPr="009574A4">
        <w:rPr>
          <w:rFonts w:ascii="Arial" w:eastAsia="Arial Unicode MS" w:hAnsi="Arial" w:cs="Arial"/>
          <w:sz w:val="20"/>
          <w:szCs w:val="20"/>
        </w:rPr>
        <w:t>s</w:t>
      </w:r>
      <w:r w:rsidR="0040645C" w:rsidRPr="009574A4">
        <w:rPr>
          <w:rFonts w:ascii="Arial" w:eastAsia="Arial Unicode MS" w:hAnsi="Arial" w:cs="Arial"/>
          <w:sz w:val="20"/>
          <w:szCs w:val="20"/>
        </w:rPr>
        <w:t xml:space="preserve">”). We raden je aan dit Privacy Reglement aandachtig door te nemen. </w:t>
      </w:r>
      <w:r w:rsidR="0040645C" w:rsidRPr="009574A4">
        <w:rPr>
          <w:rFonts w:ascii="Arial" w:eastAsia="Arial Unicode MS" w:hAnsi="Arial" w:cs="Arial"/>
          <w:sz w:val="20"/>
          <w:szCs w:val="20"/>
        </w:rPr>
        <w:br/>
      </w:r>
      <w:r w:rsidR="0040645C" w:rsidRPr="009574A4">
        <w:rPr>
          <w:rFonts w:ascii="Arial" w:eastAsia="Arial Unicode MS" w:hAnsi="Arial" w:cs="Arial"/>
          <w:sz w:val="20"/>
          <w:szCs w:val="20"/>
        </w:rPr>
        <w:br/>
        <w:t xml:space="preserve">1. Wie is </w:t>
      </w:r>
      <w:r w:rsidRPr="009574A4">
        <w:rPr>
          <w:rFonts w:ascii="Arial" w:eastAsia="Arial Unicode MS" w:hAnsi="Arial" w:cs="Arial"/>
          <w:sz w:val="20"/>
          <w:szCs w:val="20"/>
        </w:rPr>
        <w:t>Talent Relations</w:t>
      </w:r>
      <w:r w:rsidR="000B7F77" w:rsidRPr="009574A4">
        <w:rPr>
          <w:rFonts w:ascii="Arial" w:eastAsia="Arial Unicode MS" w:hAnsi="Arial" w:cs="Arial"/>
          <w:sz w:val="20"/>
          <w:szCs w:val="20"/>
        </w:rPr>
        <w:t xml:space="preserve">? </w:t>
      </w:r>
    </w:p>
    <w:p w14:paraId="1775C826"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verzamelt de door jou verstrekte persoonlijke gegevens (“Persoonsgegevens”), zodat je gekoppeld kan worden aan één of meerdere vacatures (“Dienst”). </w:t>
      </w: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is gevestigd </w:t>
      </w:r>
      <w:r>
        <w:rPr>
          <w:rFonts w:ascii="Arial" w:eastAsia="Arial Unicode MS" w:hAnsi="Arial" w:cs="Arial"/>
          <w:sz w:val="20"/>
          <w:szCs w:val="20"/>
        </w:rPr>
        <w:t xml:space="preserve">aan de </w:t>
      </w:r>
      <w:proofErr w:type="spellStart"/>
      <w:r w:rsidR="00FF0AFD">
        <w:rPr>
          <w:rFonts w:ascii="Arial" w:eastAsia="Arial Unicode MS" w:hAnsi="Arial" w:cs="Arial"/>
          <w:sz w:val="20"/>
          <w:szCs w:val="20"/>
        </w:rPr>
        <w:t>Rhijngeesterstraatweg</w:t>
      </w:r>
      <w:proofErr w:type="spellEnd"/>
      <w:r w:rsidR="00FF0AFD">
        <w:rPr>
          <w:rFonts w:ascii="Arial" w:eastAsia="Arial Unicode MS" w:hAnsi="Arial" w:cs="Arial"/>
          <w:sz w:val="20"/>
          <w:szCs w:val="20"/>
        </w:rPr>
        <w:t xml:space="preserve"> 40F</w:t>
      </w:r>
      <w:r>
        <w:rPr>
          <w:rFonts w:ascii="Arial" w:eastAsia="Arial Unicode MS" w:hAnsi="Arial" w:cs="Arial"/>
          <w:sz w:val="20"/>
          <w:szCs w:val="20"/>
        </w:rPr>
        <w:t xml:space="preserve">, 2341 </w:t>
      </w:r>
      <w:r w:rsidR="00FF0AFD">
        <w:rPr>
          <w:rFonts w:ascii="Arial" w:eastAsia="Arial Unicode MS" w:hAnsi="Arial" w:cs="Arial"/>
          <w:sz w:val="20"/>
          <w:szCs w:val="20"/>
        </w:rPr>
        <w:t>BV</w:t>
      </w:r>
      <w:r>
        <w:rPr>
          <w:rFonts w:ascii="Arial" w:eastAsia="Arial Unicode MS" w:hAnsi="Arial" w:cs="Arial"/>
          <w:sz w:val="20"/>
          <w:szCs w:val="20"/>
        </w:rPr>
        <w:t xml:space="preserve"> Oegstgeest </w:t>
      </w:r>
      <w:r w:rsidR="0040645C" w:rsidRPr="009574A4">
        <w:rPr>
          <w:rFonts w:ascii="Arial" w:eastAsia="Arial Unicode MS" w:hAnsi="Arial" w:cs="Arial"/>
          <w:sz w:val="20"/>
          <w:szCs w:val="20"/>
        </w:rPr>
        <w:t>en staat ingeschreven bij de Kamer van Koophandel onder nummer</w:t>
      </w:r>
      <w:r>
        <w:rPr>
          <w:rFonts w:ascii="Arial" w:eastAsia="Arial Unicode MS" w:hAnsi="Arial" w:cs="Arial"/>
          <w:sz w:val="20"/>
          <w:szCs w:val="20"/>
        </w:rPr>
        <w:t xml:space="preserve"> 28095836</w:t>
      </w:r>
      <w:r w:rsidR="0040645C" w:rsidRPr="009574A4">
        <w:rPr>
          <w:rFonts w:ascii="Arial" w:eastAsia="Arial Unicode MS" w:hAnsi="Arial" w:cs="Arial"/>
          <w:sz w:val="20"/>
          <w:szCs w:val="20"/>
        </w:rPr>
        <w:t xml:space="preserve">. </w:t>
      </w:r>
      <w:r w:rsidR="0040645C" w:rsidRPr="009574A4">
        <w:rPr>
          <w:rFonts w:ascii="Arial" w:eastAsia="Arial Unicode MS" w:hAnsi="Arial" w:cs="Arial"/>
          <w:sz w:val="20"/>
          <w:szCs w:val="20"/>
        </w:rPr>
        <w:br/>
      </w:r>
      <w:r w:rsidR="0040645C" w:rsidRPr="009574A4">
        <w:rPr>
          <w:rFonts w:ascii="Arial" w:eastAsia="Arial Unicode MS" w:hAnsi="Arial" w:cs="Arial"/>
          <w:sz w:val="20"/>
          <w:szCs w:val="20"/>
        </w:rPr>
        <w:br/>
        <w:t xml:space="preserve">2. Welke informatie wordt door </w:t>
      </w: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0B7F77" w:rsidRPr="009574A4">
        <w:rPr>
          <w:rFonts w:ascii="Arial" w:eastAsia="Arial Unicode MS" w:hAnsi="Arial" w:cs="Arial"/>
          <w:sz w:val="20"/>
          <w:szCs w:val="20"/>
        </w:rPr>
        <w:t xml:space="preserve">verzameld en verwerkt? </w:t>
      </w:r>
    </w:p>
    <w:p w14:paraId="1C8C0677"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Om gebruik te kunnen maken van de Dienst die </w:t>
      </w:r>
      <w:r w:rsidR="009574A4" w:rsidRPr="009574A4">
        <w:rPr>
          <w:rFonts w:ascii="Arial" w:eastAsia="Arial Unicode MS" w:hAnsi="Arial" w:cs="Arial"/>
          <w:sz w:val="20"/>
          <w:szCs w:val="20"/>
        </w:rPr>
        <w:t>Talent Relations</w:t>
      </w:r>
      <w:r w:rsidR="009574A4">
        <w:rPr>
          <w:rFonts w:ascii="Arial" w:eastAsia="Arial Unicode MS" w:hAnsi="Arial" w:cs="Arial"/>
          <w:sz w:val="20"/>
          <w:szCs w:val="20"/>
        </w:rPr>
        <w:t xml:space="preserve"> </w:t>
      </w:r>
      <w:r w:rsidRPr="009574A4">
        <w:rPr>
          <w:rFonts w:ascii="Arial" w:eastAsia="Arial Unicode MS" w:hAnsi="Arial" w:cs="Arial"/>
          <w:sz w:val="20"/>
          <w:szCs w:val="20"/>
        </w:rPr>
        <w:t>aanbiedt, moet je een persoonlijk profiel aanmaken. Bij het aanmaken van dit persoonlijk profiel moet je een aantal Persoonsgegevens invullen. Nadat je deze gegevens hebt ingevuld wordt automatisch een profiel aangemaakt. Dit profiel bevat de gegevens die je hebt opgegeven tijdens het aanmaken</w:t>
      </w:r>
      <w:r w:rsidR="000B7F77" w:rsidRPr="009574A4">
        <w:rPr>
          <w:rFonts w:ascii="Arial" w:eastAsia="Arial Unicode MS" w:hAnsi="Arial" w:cs="Arial"/>
          <w:sz w:val="20"/>
          <w:szCs w:val="20"/>
        </w:rPr>
        <w:t xml:space="preserve"> van het persoonlijk profiel. </w:t>
      </w:r>
    </w:p>
    <w:p w14:paraId="42E0C099" w14:textId="77777777" w:rsidR="000B7F77" w:rsidRPr="009574A4" w:rsidRDefault="000B7F77" w:rsidP="009574A4">
      <w:pPr>
        <w:spacing w:after="0" w:line="240" w:lineRule="auto"/>
        <w:rPr>
          <w:rFonts w:ascii="Arial" w:eastAsia="Arial Unicode MS" w:hAnsi="Arial" w:cs="Arial"/>
          <w:sz w:val="20"/>
          <w:szCs w:val="20"/>
        </w:rPr>
      </w:pPr>
    </w:p>
    <w:p w14:paraId="43497E5B"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Autom</w:t>
      </w:r>
      <w:r w:rsidR="000B7F77" w:rsidRPr="009574A4">
        <w:rPr>
          <w:rFonts w:ascii="Arial" w:eastAsia="Arial Unicode MS" w:hAnsi="Arial" w:cs="Arial"/>
          <w:sz w:val="20"/>
          <w:szCs w:val="20"/>
        </w:rPr>
        <w:t xml:space="preserve">atisch gegenereerde informatie </w:t>
      </w:r>
    </w:p>
    <w:p w14:paraId="75813B8D"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verzamelt ook automatisch gegenereerde informatie over je surfgedrag tijdens jouw gebruik van de Dienst. Deze informatie bestaat onder meer uit je IP-adres (het nummer van je computer dat het mogelijk maakt jouw computer te herkennen), de datum van het invullen van de Persoonsgegevens, en "cookies". Voor zover </w:t>
      </w: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deze informatie gebruikt, </w:t>
      </w:r>
      <w:r w:rsidR="000B7F77" w:rsidRPr="009574A4">
        <w:rPr>
          <w:rFonts w:ascii="Arial" w:eastAsia="Arial Unicode MS" w:hAnsi="Arial" w:cs="Arial"/>
          <w:sz w:val="20"/>
          <w:szCs w:val="20"/>
        </w:rPr>
        <w:t xml:space="preserve">is het altijd geanonimiseerd. </w:t>
      </w:r>
    </w:p>
    <w:p w14:paraId="79D68FE6" w14:textId="77777777" w:rsidR="000B7F77" w:rsidRPr="009574A4" w:rsidRDefault="000B7F77" w:rsidP="009574A4">
      <w:pPr>
        <w:spacing w:after="0" w:line="240" w:lineRule="auto"/>
        <w:rPr>
          <w:rFonts w:ascii="Arial" w:eastAsia="Arial Unicode MS" w:hAnsi="Arial" w:cs="Arial"/>
          <w:sz w:val="20"/>
          <w:szCs w:val="20"/>
        </w:rPr>
      </w:pPr>
    </w:p>
    <w:p w14:paraId="375B582D"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3. Wat zijn cookies en hoe gebruikt </w:t>
      </w:r>
      <w:r w:rsidR="009574A4" w:rsidRPr="009574A4">
        <w:rPr>
          <w:rFonts w:ascii="Arial" w:eastAsia="Arial Unicode MS" w:hAnsi="Arial" w:cs="Arial"/>
          <w:sz w:val="20"/>
          <w:szCs w:val="20"/>
        </w:rPr>
        <w:t>Talent Relations</w:t>
      </w:r>
      <w:r w:rsidR="009574A4">
        <w:rPr>
          <w:rFonts w:ascii="Arial" w:eastAsia="Arial Unicode MS" w:hAnsi="Arial" w:cs="Arial"/>
          <w:sz w:val="20"/>
          <w:szCs w:val="20"/>
        </w:rPr>
        <w:t xml:space="preserve"> </w:t>
      </w:r>
      <w:r w:rsidR="000B7F77" w:rsidRPr="009574A4">
        <w:rPr>
          <w:rFonts w:ascii="Arial" w:eastAsia="Arial Unicode MS" w:hAnsi="Arial" w:cs="Arial"/>
          <w:sz w:val="20"/>
          <w:szCs w:val="20"/>
        </w:rPr>
        <w:t xml:space="preserve">ze? </w:t>
      </w:r>
    </w:p>
    <w:p w14:paraId="4652864C" w14:textId="238873C2" w:rsid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Ter uitvoering van de Dienst maakt </w:t>
      </w:r>
      <w:r w:rsidR="009574A4" w:rsidRPr="009574A4">
        <w:rPr>
          <w:rFonts w:ascii="Arial" w:eastAsia="Arial Unicode MS" w:hAnsi="Arial" w:cs="Arial"/>
          <w:sz w:val="20"/>
          <w:szCs w:val="20"/>
        </w:rPr>
        <w:t>Talent Relations</w:t>
      </w:r>
      <w:r w:rsidR="009574A4">
        <w:rPr>
          <w:rFonts w:ascii="Arial" w:eastAsia="Arial Unicode MS" w:hAnsi="Arial" w:cs="Arial"/>
          <w:sz w:val="20"/>
          <w:szCs w:val="20"/>
        </w:rPr>
        <w:t xml:space="preserve"> </w:t>
      </w:r>
      <w:r w:rsidRPr="009574A4">
        <w:rPr>
          <w:rFonts w:ascii="Arial" w:eastAsia="Arial Unicode MS" w:hAnsi="Arial" w:cs="Arial"/>
          <w:sz w:val="20"/>
          <w:szCs w:val="20"/>
        </w:rPr>
        <w:t xml:space="preserve">gebruik van cookies die door jouw browser worden opgeslagen op jouw computer. Cookies zijn kleine stukjes informatie die onze server naar jouw browser stuurt met de bedoeling dat deze informatie bij een volgend bezoek weer naar onze server teruggestuurd wordt. Deze kleine tekstbestanden worden opgeslagen op de harde schijf of in het geheugen van je computer. Cookies kunnen je computer of de bestanden die op je computer staan niet beschadigen. In de cookies wordt informatie opgeslagen (zoals de instellingen van jouw pc, door jou aangegeven voorkeuren en de tips en discussies waarop je bent geabonneerd) om een volgend gebruik van de Dienst te vergemakkelijken. Deze informatie bevat naast je IP-adres geen naam- of adresgegevens of andere Persoonsgegevens. Je kunt je browser zo instellen dat je tijdens je volgende gebruik van de Dienst geen cookies ontvangt. In dat geval kan het echter gebeuren dat je niet gebruik kunt maken van alle mogelijkheden van de Dienst of dat je geen toegang hebt tot (onderdelen van) de Dienst. Om meer over deze functies te weten te komen, kun je het beste je browser instructies of de help functie van je browser raadplegen. Als je wel gebruik wilt maken van cookies, zorg er dan voor dat je uitlogt indien je een openbare computer verlaat. </w:t>
      </w:r>
      <w:r w:rsidRPr="009574A4">
        <w:rPr>
          <w:rFonts w:ascii="Arial" w:eastAsia="Arial Unicode MS" w:hAnsi="Arial" w:cs="Arial"/>
          <w:sz w:val="20"/>
          <w:szCs w:val="20"/>
        </w:rPr>
        <w:br/>
      </w:r>
      <w:r w:rsidRPr="009574A4">
        <w:rPr>
          <w:rFonts w:ascii="Arial" w:eastAsia="Arial Unicode MS" w:hAnsi="Arial" w:cs="Arial"/>
          <w:sz w:val="20"/>
          <w:szCs w:val="20"/>
        </w:rPr>
        <w:br/>
        <w:t xml:space="preserve">Deze website maakt gebruik van Google Analytics, een webanalyse-service die wordt aangeboden door Google Inc. (“Google”). Google Analytics maakt gebruik van cookies om de website te helpen analyseren hoe gebruikers de site gebruiken. De door het cookie gegenereerde informatie over jouw gebruik van de website (met inbegrip van Uw IP-adres) wordt overgebracht naar en door Google opgeslagen op servers in de Verenigde Staten. Google gebruikt deze informatie om bij te houden hoe je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jouw IP-adres niet combineren met andere gegevens waarover Google beschikt. Je kunt het gebruik van cookies weigeren door in je browser de daarvoor geëigende instellingen te kiezen. Wij wijzen je er echter op dat je in dat geval wellicht niet alle mogelijkheden van deze website kunt benutten. Door gebruik te maken van deze website geef je toestemming voor het verwerken van de informatie door Google op de wijze en voor de doeleinden zoals hiervoor omschreven. </w:t>
      </w:r>
      <w:r w:rsidRPr="009574A4">
        <w:rPr>
          <w:rFonts w:ascii="Arial" w:eastAsia="Arial Unicode MS" w:hAnsi="Arial" w:cs="Arial"/>
          <w:sz w:val="20"/>
          <w:szCs w:val="20"/>
        </w:rPr>
        <w:br/>
      </w:r>
    </w:p>
    <w:p w14:paraId="66F6E42E" w14:textId="77777777" w:rsidR="000B7F77" w:rsidRPr="009574A4" w:rsidRDefault="009574A4" w:rsidP="009574A4">
      <w:pPr>
        <w:rPr>
          <w:rFonts w:ascii="Arial" w:eastAsia="Arial Unicode MS" w:hAnsi="Arial" w:cs="Arial"/>
          <w:sz w:val="20"/>
          <w:szCs w:val="20"/>
        </w:rPr>
      </w:pPr>
      <w:r>
        <w:rPr>
          <w:rFonts w:ascii="Arial" w:eastAsia="Arial Unicode MS" w:hAnsi="Arial" w:cs="Arial"/>
          <w:sz w:val="20"/>
          <w:szCs w:val="20"/>
        </w:rPr>
        <w:br w:type="page"/>
      </w:r>
      <w:r w:rsidR="0040645C" w:rsidRPr="009574A4">
        <w:rPr>
          <w:rFonts w:ascii="Arial" w:eastAsia="Arial Unicode MS" w:hAnsi="Arial" w:cs="Arial"/>
          <w:sz w:val="20"/>
          <w:szCs w:val="20"/>
        </w:rPr>
        <w:lastRenderedPageBreak/>
        <w:t xml:space="preserve">4. Voor welke doeleinden zal </w:t>
      </w: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0B7F77" w:rsidRPr="009574A4">
        <w:rPr>
          <w:rFonts w:ascii="Arial" w:eastAsia="Arial Unicode MS" w:hAnsi="Arial" w:cs="Arial"/>
          <w:sz w:val="20"/>
          <w:szCs w:val="20"/>
        </w:rPr>
        <w:t xml:space="preserve">gegevens over jou gebruiken? </w:t>
      </w:r>
    </w:p>
    <w:p w14:paraId="289C98FF" w14:textId="77777777" w:rsidR="000B7F77" w:rsidRPr="009574A4" w:rsidRDefault="000B7F77"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Doeleinden </w:t>
      </w:r>
    </w:p>
    <w:p w14:paraId="1AA631C6"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zal informatie over jou voor de </w:t>
      </w:r>
      <w:r w:rsidR="000B7F77" w:rsidRPr="009574A4">
        <w:rPr>
          <w:rFonts w:ascii="Arial" w:eastAsia="Arial Unicode MS" w:hAnsi="Arial" w:cs="Arial"/>
          <w:sz w:val="20"/>
          <w:szCs w:val="20"/>
        </w:rPr>
        <w:t xml:space="preserve">volgende doeleinden gebruiken: </w:t>
      </w:r>
    </w:p>
    <w:p w14:paraId="74D0492D"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Om</w:t>
      </w:r>
      <w:r w:rsidR="000B7F77" w:rsidRPr="009574A4">
        <w:rPr>
          <w:rFonts w:ascii="Arial" w:eastAsia="Arial Unicode MS" w:hAnsi="Arial" w:cs="Arial"/>
          <w:sz w:val="20"/>
          <w:szCs w:val="20"/>
        </w:rPr>
        <w:t xml:space="preserve"> de Dienst aan je te verlenen; </w:t>
      </w:r>
    </w:p>
    <w:p w14:paraId="759431CA"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Om je informatie toe te zenden omtrent de eigen diensten van</w:t>
      </w:r>
      <w:r w:rsidR="009574A4">
        <w:rPr>
          <w:rFonts w:ascii="Arial" w:eastAsia="Arial Unicode MS" w:hAnsi="Arial" w:cs="Arial"/>
          <w:sz w:val="20"/>
          <w:szCs w:val="20"/>
        </w:rPr>
        <w:t xml:space="preserve"> Talent Relations</w:t>
      </w:r>
      <w:r w:rsidR="000B7F77" w:rsidRPr="009574A4">
        <w:rPr>
          <w:rFonts w:ascii="Arial" w:eastAsia="Arial Unicode MS" w:hAnsi="Arial" w:cs="Arial"/>
          <w:sz w:val="20"/>
          <w:szCs w:val="20"/>
        </w:rPr>
        <w:t xml:space="preserve">; </w:t>
      </w:r>
    </w:p>
    <w:p w14:paraId="514708B2"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Om geanonimiseerde statistische data op te stell</w:t>
      </w:r>
      <w:r w:rsidR="000B7F77" w:rsidRPr="009574A4">
        <w:rPr>
          <w:rFonts w:ascii="Arial" w:eastAsia="Arial Unicode MS" w:hAnsi="Arial" w:cs="Arial"/>
          <w:sz w:val="20"/>
          <w:szCs w:val="20"/>
        </w:rPr>
        <w:t xml:space="preserve">en en de Dienst te beveiligen; </w:t>
      </w:r>
    </w:p>
    <w:p w14:paraId="2D256750"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Om je informatie te verstrekken aan derden op basis van wettelijke ver</w:t>
      </w:r>
      <w:r w:rsidR="000B7F77" w:rsidRPr="009574A4">
        <w:rPr>
          <w:rFonts w:ascii="Arial" w:eastAsia="Arial Unicode MS" w:hAnsi="Arial" w:cs="Arial"/>
          <w:sz w:val="20"/>
          <w:szCs w:val="20"/>
        </w:rPr>
        <w:t xml:space="preserve">plichtingen; </w:t>
      </w:r>
    </w:p>
    <w:p w14:paraId="0EF928F4"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Om de Dienst aa</w:t>
      </w:r>
      <w:r w:rsidR="000B7F77" w:rsidRPr="009574A4">
        <w:rPr>
          <w:rFonts w:ascii="Arial" w:eastAsia="Arial Unicode MS" w:hAnsi="Arial" w:cs="Arial"/>
          <w:sz w:val="20"/>
          <w:szCs w:val="20"/>
        </w:rPr>
        <w:t xml:space="preserve">n te passen en te verbeteren. </w:t>
      </w:r>
    </w:p>
    <w:p w14:paraId="07A4D7A9" w14:textId="77777777" w:rsidR="000B7F77" w:rsidRPr="009574A4" w:rsidRDefault="000B7F77" w:rsidP="009574A4">
      <w:pPr>
        <w:spacing w:after="0" w:line="240" w:lineRule="auto"/>
        <w:rPr>
          <w:rFonts w:ascii="Arial" w:eastAsia="Arial Unicode MS" w:hAnsi="Arial" w:cs="Arial"/>
          <w:sz w:val="20"/>
          <w:szCs w:val="20"/>
        </w:rPr>
      </w:pPr>
    </w:p>
    <w:p w14:paraId="59F218A7"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gebruikt automatisch gegenereerde data voor statistische doeleinden alsmede voor beveiliging en verbetering van haar website en de Dienst. Deze gegevens kunnen aan derden worden verstrekt voor zover ze volledig zijn geanonimiseerd en niet tot jou persoonlijk herleidbaar zijn (geen Persoonsgegevens). </w:t>
      </w:r>
    </w:p>
    <w:p w14:paraId="37A8A997" w14:textId="77777777" w:rsidR="000B7F77" w:rsidRPr="009574A4" w:rsidRDefault="000B7F77" w:rsidP="009574A4">
      <w:pPr>
        <w:spacing w:after="0" w:line="240" w:lineRule="auto"/>
        <w:rPr>
          <w:rFonts w:ascii="Arial" w:eastAsia="Arial Unicode MS" w:hAnsi="Arial" w:cs="Arial"/>
          <w:sz w:val="20"/>
          <w:szCs w:val="20"/>
        </w:rPr>
      </w:pPr>
    </w:p>
    <w:p w14:paraId="5C7EE769" w14:textId="77777777" w:rsidR="000B7F77" w:rsidRPr="009574A4" w:rsidRDefault="000B7F77"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Gebruik door derden </w:t>
      </w:r>
    </w:p>
    <w:p w14:paraId="0B809405"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Zonder jouw expliciete toestemming zal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jouw Persoonsgegevens niet aan derde partijen verstrekken voor direct marketing doeleinden (bijvoorbeeld voor het toezenden van reclame).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kan jouw gegevens wel verstrekken aan derden voor</w:t>
      </w:r>
      <w:r w:rsidR="005B3110">
        <w:rPr>
          <w:rFonts w:ascii="Arial" w:eastAsia="Arial Unicode MS" w:hAnsi="Arial" w:cs="Arial"/>
          <w:sz w:val="20"/>
          <w:szCs w:val="20"/>
        </w:rPr>
        <w:t xml:space="preserve"> </w:t>
      </w:r>
      <w:r w:rsidRPr="009574A4">
        <w:rPr>
          <w:rFonts w:ascii="Arial" w:eastAsia="Arial Unicode MS" w:hAnsi="Arial" w:cs="Arial"/>
          <w:sz w:val="20"/>
          <w:szCs w:val="20"/>
        </w:rPr>
        <w:t>zover dit noodzakelijk is voor het verlenen van de Dienst aan jou en/of voor</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zover deze gegevens niet tot jou persoonlijk kunnen worden herleid (zoals automatisch gegenereerde informatie, niet zijnde je IP-adres). Ten slotte kan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jouw gegevens aan derden verstrekken indien zij daartoe op basis van wettelijke bepalingen verplicht is, zij daartoe genoodzaakt is als gevolg van een rechtszaak en/of in het geval zij dat noodzakelijk acht ter besche</w:t>
      </w:r>
      <w:r w:rsidR="000B7F77" w:rsidRPr="009574A4">
        <w:rPr>
          <w:rFonts w:ascii="Arial" w:eastAsia="Arial Unicode MS" w:hAnsi="Arial" w:cs="Arial"/>
          <w:sz w:val="20"/>
          <w:szCs w:val="20"/>
        </w:rPr>
        <w:t xml:space="preserve">rming van haar eigen rechten. </w:t>
      </w:r>
    </w:p>
    <w:p w14:paraId="5EBB345E" w14:textId="77777777" w:rsidR="000B7F77" w:rsidRPr="009574A4" w:rsidRDefault="000B7F77" w:rsidP="009574A4">
      <w:pPr>
        <w:spacing w:after="0" w:line="240" w:lineRule="auto"/>
        <w:rPr>
          <w:rFonts w:ascii="Arial" w:eastAsia="Arial Unicode MS" w:hAnsi="Arial" w:cs="Arial"/>
          <w:sz w:val="20"/>
          <w:szCs w:val="20"/>
        </w:rPr>
      </w:pPr>
    </w:p>
    <w:p w14:paraId="4ED4EEF6"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5. Op welke wijze beschermt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0B7F77" w:rsidRPr="009574A4">
        <w:rPr>
          <w:rFonts w:ascii="Arial" w:eastAsia="Arial Unicode MS" w:hAnsi="Arial" w:cs="Arial"/>
          <w:sz w:val="20"/>
          <w:szCs w:val="20"/>
        </w:rPr>
        <w:t xml:space="preserve">jouw Persoonsgegevens? </w:t>
      </w:r>
    </w:p>
    <w:p w14:paraId="59E03406"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40645C" w:rsidRPr="009574A4">
        <w:rPr>
          <w:rFonts w:ascii="Arial" w:eastAsia="Arial Unicode MS" w:hAnsi="Arial" w:cs="Arial"/>
          <w:sz w:val="20"/>
          <w:szCs w:val="20"/>
        </w:rPr>
        <w:t>zal jouw Persoonsgegevens op een behoorlijke en zorgvuldige wijze, en in overeens</w:t>
      </w:r>
      <w:r w:rsidR="000B7F77" w:rsidRPr="009574A4">
        <w:rPr>
          <w:rFonts w:ascii="Arial" w:eastAsia="Arial Unicode MS" w:hAnsi="Arial" w:cs="Arial"/>
          <w:sz w:val="20"/>
          <w:szCs w:val="20"/>
        </w:rPr>
        <w:t xml:space="preserve">temming met de wet verwerken. </w:t>
      </w:r>
    </w:p>
    <w:p w14:paraId="0938B029"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40645C" w:rsidRPr="009574A4">
        <w:rPr>
          <w:rFonts w:ascii="Arial" w:eastAsia="Arial Unicode MS" w:hAnsi="Arial" w:cs="Arial"/>
          <w:sz w:val="20"/>
          <w:szCs w:val="20"/>
        </w:rPr>
        <w:t>vereist dat je de gegevens invult waar een asterisk (*) achter staat. Het is niet verplicht om de gegevens in te vullen waar g</w:t>
      </w:r>
      <w:r w:rsidR="000B7F77" w:rsidRPr="009574A4">
        <w:rPr>
          <w:rFonts w:ascii="Arial" w:eastAsia="Arial Unicode MS" w:hAnsi="Arial" w:cs="Arial"/>
          <w:sz w:val="20"/>
          <w:szCs w:val="20"/>
        </w:rPr>
        <w:t xml:space="preserve">een asterisk (*) achter staat. </w:t>
      </w:r>
    </w:p>
    <w:p w14:paraId="5ECAD089"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40645C" w:rsidRPr="009574A4">
        <w:rPr>
          <w:rFonts w:ascii="Arial" w:eastAsia="Arial Unicode MS" w:hAnsi="Arial" w:cs="Arial"/>
          <w:sz w:val="20"/>
          <w:szCs w:val="20"/>
        </w:rPr>
        <w:t>zal passende technische en organisatorische maatregelen nemen om jouw Persoonsgegevens te beveiligen tegen verlies of tegen enige vorm</w:t>
      </w:r>
      <w:r w:rsidR="000B7F77" w:rsidRPr="009574A4">
        <w:rPr>
          <w:rFonts w:ascii="Arial" w:eastAsia="Arial Unicode MS" w:hAnsi="Arial" w:cs="Arial"/>
          <w:sz w:val="20"/>
          <w:szCs w:val="20"/>
        </w:rPr>
        <w:t xml:space="preserve"> van onrechtmatige verwerking. </w:t>
      </w:r>
    </w:p>
    <w:p w14:paraId="25AF0817"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40645C" w:rsidRPr="009574A4">
        <w:rPr>
          <w:rFonts w:ascii="Arial" w:eastAsia="Arial Unicode MS" w:hAnsi="Arial" w:cs="Arial"/>
          <w:sz w:val="20"/>
          <w:szCs w:val="20"/>
        </w:rPr>
        <w:t>zal de Persoonsgegevens niet lan</w:t>
      </w:r>
      <w:r w:rsidR="000B7F77" w:rsidRPr="009574A4">
        <w:rPr>
          <w:rFonts w:ascii="Arial" w:eastAsia="Arial Unicode MS" w:hAnsi="Arial" w:cs="Arial"/>
          <w:sz w:val="20"/>
          <w:szCs w:val="20"/>
        </w:rPr>
        <w:t xml:space="preserve">ger bewaren dan noodzakelijk. </w:t>
      </w:r>
    </w:p>
    <w:p w14:paraId="46D6188C" w14:textId="77777777" w:rsidR="000B7F77" w:rsidRPr="009574A4" w:rsidRDefault="000B7F77" w:rsidP="009574A4">
      <w:pPr>
        <w:spacing w:after="0" w:line="240" w:lineRule="auto"/>
        <w:rPr>
          <w:rFonts w:ascii="Arial" w:eastAsia="Arial Unicode MS" w:hAnsi="Arial" w:cs="Arial"/>
          <w:sz w:val="20"/>
          <w:szCs w:val="20"/>
        </w:rPr>
      </w:pPr>
    </w:p>
    <w:p w14:paraId="1E78838F" w14:textId="77777777" w:rsidR="000B7F77" w:rsidRPr="009574A4" w:rsidRDefault="000B7F77"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6. Doorgifte buiten de EU </w:t>
      </w:r>
    </w:p>
    <w:p w14:paraId="105BD07B"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Voor zover Persoonsgegevens worden doorgegeven aan derden in overeenstemming met dit Privacy Reglement, en deze derde partijen zijn gevestigd buiten de Europese Unie, gebeur</w:t>
      </w:r>
      <w:r w:rsidR="005B3110">
        <w:rPr>
          <w:rFonts w:ascii="Arial" w:eastAsia="Arial Unicode MS" w:hAnsi="Arial" w:cs="Arial"/>
          <w:sz w:val="20"/>
          <w:szCs w:val="20"/>
        </w:rPr>
        <w:t>t</w:t>
      </w:r>
      <w:r w:rsidRPr="009574A4">
        <w:rPr>
          <w:rFonts w:ascii="Arial" w:eastAsia="Arial Unicode MS" w:hAnsi="Arial" w:cs="Arial"/>
          <w:sz w:val="20"/>
          <w:szCs w:val="20"/>
        </w:rPr>
        <w:t xml:space="preserve"> een dergelijke doorgifte enkel indien dat land een passende beveiligingsniveau waarborgt, of indien de doorgifte noodzakelijk is voor de uitvoering van de overeenkomst tussen jou en</w:t>
      </w:r>
      <w:r w:rsidR="005B3110">
        <w:rPr>
          <w:rFonts w:ascii="Arial" w:eastAsia="Arial Unicode MS" w:hAnsi="Arial" w:cs="Arial"/>
          <w:sz w:val="20"/>
          <w:szCs w:val="20"/>
        </w:rPr>
        <w:t xml:space="preserve"> Talent Relations</w:t>
      </w:r>
      <w:r w:rsidRPr="009574A4">
        <w:rPr>
          <w:rFonts w:ascii="Arial" w:eastAsia="Arial Unicode MS" w:hAnsi="Arial" w:cs="Arial"/>
          <w:sz w:val="20"/>
          <w:szCs w:val="20"/>
        </w:rPr>
        <w:t>, of voor het nemen van precontractuele maatregelen naar aanleiding van een verzoek van jou en die noodzakelijk zijn voor het sluiten van een overeenkomst. Door het gebruik van de Dienst geef je actief toestemming om de gegevens buiten de</w:t>
      </w:r>
      <w:r w:rsidR="000B7F77" w:rsidRPr="009574A4">
        <w:rPr>
          <w:rFonts w:ascii="Arial" w:eastAsia="Arial Unicode MS" w:hAnsi="Arial" w:cs="Arial"/>
          <w:sz w:val="20"/>
          <w:szCs w:val="20"/>
        </w:rPr>
        <w:t xml:space="preserve"> Europese Unie door te geven. </w:t>
      </w:r>
    </w:p>
    <w:p w14:paraId="2D59B5C2" w14:textId="77777777" w:rsidR="000B7F77" w:rsidRPr="009574A4" w:rsidRDefault="000B7F77" w:rsidP="009574A4">
      <w:pPr>
        <w:spacing w:after="0" w:line="240" w:lineRule="auto"/>
        <w:rPr>
          <w:rFonts w:ascii="Arial" w:eastAsia="Arial Unicode MS" w:hAnsi="Arial" w:cs="Arial"/>
          <w:sz w:val="20"/>
          <w:szCs w:val="20"/>
        </w:rPr>
      </w:pPr>
    </w:p>
    <w:p w14:paraId="659E9A5B" w14:textId="77777777" w:rsidR="000B7F77" w:rsidRPr="009574A4" w:rsidRDefault="000B7F77"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7. Overdracht onderneming </w:t>
      </w:r>
    </w:p>
    <w:p w14:paraId="10948ED2"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Het kan voorkomen dat één of meer onderdelen of activa van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worden overgedragen aan een derde partij of dat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fuseert met een derde partij. In dat geval kunnen ook jouw Persoons</w:t>
      </w:r>
      <w:r w:rsidR="000B7F77" w:rsidRPr="009574A4">
        <w:rPr>
          <w:rFonts w:ascii="Arial" w:eastAsia="Arial Unicode MS" w:hAnsi="Arial" w:cs="Arial"/>
          <w:sz w:val="20"/>
          <w:szCs w:val="20"/>
        </w:rPr>
        <w:t xml:space="preserve">gegevens worden overgedragen. </w:t>
      </w:r>
    </w:p>
    <w:p w14:paraId="2E37C823" w14:textId="77777777" w:rsidR="000B7F77" w:rsidRPr="009574A4" w:rsidRDefault="000B7F77" w:rsidP="009574A4">
      <w:pPr>
        <w:spacing w:after="0" w:line="240" w:lineRule="auto"/>
        <w:rPr>
          <w:rFonts w:ascii="Arial" w:eastAsia="Arial Unicode MS" w:hAnsi="Arial" w:cs="Arial"/>
          <w:sz w:val="20"/>
          <w:szCs w:val="20"/>
        </w:rPr>
      </w:pPr>
    </w:p>
    <w:p w14:paraId="2D05A2E2"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8. Inzage in e</w:t>
      </w:r>
      <w:r w:rsidR="000B7F77" w:rsidRPr="009574A4">
        <w:rPr>
          <w:rFonts w:ascii="Arial" w:eastAsia="Arial Unicode MS" w:hAnsi="Arial" w:cs="Arial"/>
          <w:sz w:val="20"/>
          <w:szCs w:val="20"/>
        </w:rPr>
        <w:t xml:space="preserve">n corrigeren van jouw Gegevens </w:t>
      </w:r>
    </w:p>
    <w:p w14:paraId="4C468C78"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Je kunt te allen tijde (de verwerking van) jouw Persoonsgegevens inzien of corrigeren. Je zult daarvoor in moeten loggen op je eigen profiel. De eventuele wijzigingen ku</w:t>
      </w:r>
      <w:r w:rsidR="000B7F77" w:rsidRPr="009574A4">
        <w:rPr>
          <w:rFonts w:ascii="Arial" w:eastAsia="Arial Unicode MS" w:hAnsi="Arial" w:cs="Arial"/>
          <w:sz w:val="20"/>
          <w:szCs w:val="20"/>
        </w:rPr>
        <w:t xml:space="preserve">nnen daar worden doorgevoerd. </w:t>
      </w:r>
    </w:p>
    <w:p w14:paraId="4987C5AA" w14:textId="77777777" w:rsidR="000B7F77" w:rsidRPr="009574A4" w:rsidRDefault="000B7F77" w:rsidP="009574A4">
      <w:pPr>
        <w:spacing w:after="0" w:line="240" w:lineRule="auto"/>
        <w:rPr>
          <w:rFonts w:ascii="Arial" w:eastAsia="Arial Unicode MS" w:hAnsi="Arial" w:cs="Arial"/>
          <w:sz w:val="20"/>
          <w:szCs w:val="20"/>
        </w:rPr>
      </w:pPr>
    </w:p>
    <w:p w14:paraId="78B6DE13"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Ten aanzien van de Persoonsgegevens die niet in je profiel te vinden zijn, bijvoorbeeld IP-adres, kan je je vrijelijk en met redelijke tussenpozen tot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wenden met het verzoek je mede te delen of jouw Persoonsgegevens worden verwerkt.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deelt je schriftelijk binnen vier weken mee of jouw Persoonsgegevens worden verwerkt. Vervolgens kan je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verzoeken deze te verbeteren, aan te vullen, te verwijderen, of af te schermen indien deze feitelijk onjuist zijn, voor het doel of de doeleinden van de verwerking onvolledig of niet ter zake dienend zijn dan wel anderszins in strijd met een wettelijk voorschrift worden verwerkt. Het verzoek bevat de aan te brengen wijzigingen.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 xml:space="preserve">deelt je binnen vier weken na ontvangst van het verzoek schriftelijk mede of dan wel in hoeverre hij aan het verzoek voldoet. Een weigering is met redenen </w:t>
      </w:r>
      <w:r w:rsidRPr="009574A4">
        <w:rPr>
          <w:rFonts w:ascii="Arial" w:eastAsia="Arial Unicode MS" w:hAnsi="Arial" w:cs="Arial"/>
          <w:sz w:val="20"/>
          <w:szCs w:val="20"/>
        </w:rPr>
        <w:lastRenderedPageBreak/>
        <w:t>omkleed. Een beslissing tot verbetering, aanvulling, verwijdering of afscherming wordt zo</w:t>
      </w:r>
      <w:r w:rsidR="000B7F77" w:rsidRPr="009574A4">
        <w:rPr>
          <w:rFonts w:ascii="Arial" w:eastAsia="Arial Unicode MS" w:hAnsi="Arial" w:cs="Arial"/>
          <w:sz w:val="20"/>
          <w:szCs w:val="20"/>
        </w:rPr>
        <w:t xml:space="preserve"> spoedig mogelijk uitgevoerd. </w:t>
      </w:r>
    </w:p>
    <w:p w14:paraId="1A727E82" w14:textId="77777777" w:rsidR="000B7F77" w:rsidRPr="009574A4" w:rsidRDefault="000B7F77" w:rsidP="009574A4">
      <w:pPr>
        <w:spacing w:after="0" w:line="240" w:lineRule="auto"/>
        <w:rPr>
          <w:rFonts w:ascii="Arial" w:eastAsia="Arial Unicode MS" w:hAnsi="Arial" w:cs="Arial"/>
          <w:sz w:val="20"/>
          <w:szCs w:val="20"/>
        </w:rPr>
      </w:pPr>
    </w:p>
    <w:p w14:paraId="356C0197"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Bij verwijdering van Persoonsgegevens zullen wij enkel een geanonimiseerde archiefkopie van de gegevens bewaren. Als jouw Persoonsgegevens ook toegankelijk waren voor derden die de Dienst gebruikten, zijn wij niet in staat om jouw gegevens uit hun systemen te verwijderen. Je zult in dat geval die derden zelf aan moeten spreken op verwijdering van de gegevens. </w:t>
      </w:r>
      <w:r w:rsidRPr="009574A4">
        <w:rPr>
          <w:rFonts w:ascii="Arial" w:eastAsia="Arial Unicode MS" w:hAnsi="Arial" w:cs="Arial"/>
          <w:sz w:val="20"/>
          <w:szCs w:val="20"/>
        </w:rPr>
        <w:br/>
      </w:r>
      <w:r w:rsidRPr="009574A4">
        <w:rPr>
          <w:rFonts w:ascii="Arial" w:eastAsia="Arial Unicode MS" w:hAnsi="Arial" w:cs="Arial"/>
          <w:sz w:val="20"/>
          <w:szCs w:val="20"/>
        </w:rPr>
        <w:br/>
        <w:t xml:space="preserve">Wanneer je niet langer of juist wel informatie van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of van derden wenst te ontvangen, kan je jouw voorkeuren wijzigen door in te loggen op je profiel</w:t>
      </w:r>
      <w:r w:rsidR="00702DD4" w:rsidRPr="009574A4">
        <w:rPr>
          <w:rFonts w:ascii="Arial" w:eastAsia="Arial Unicode MS" w:hAnsi="Arial" w:cs="Arial"/>
          <w:sz w:val="20"/>
          <w:szCs w:val="20"/>
        </w:rPr>
        <w:t xml:space="preserve"> en je instellingen wijzigen. </w:t>
      </w:r>
    </w:p>
    <w:p w14:paraId="0B85D8D2" w14:textId="77777777" w:rsidR="000B7F77" w:rsidRPr="009574A4" w:rsidRDefault="000B7F77" w:rsidP="009574A4">
      <w:pPr>
        <w:spacing w:after="0" w:line="240" w:lineRule="auto"/>
        <w:rPr>
          <w:rFonts w:ascii="Arial" w:eastAsia="Arial Unicode MS" w:hAnsi="Arial" w:cs="Arial"/>
          <w:sz w:val="20"/>
          <w:szCs w:val="20"/>
        </w:rPr>
      </w:pPr>
    </w:p>
    <w:p w14:paraId="28DBB766"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9. Hoe ver reikt de verantwoordelijkheid van </w:t>
      </w:r>
      <w:r w:rsidR="005B3110">
        <w:rPr>
          <w:rFonts w:ascii="Arial" w:eastAsia="Arial Unicode MS" w:hAnsi="Arial" w:cs="Arial"/>
          <w:sz w:val="20"/>
          <w:szCs w:val="20"/>
        </w:rPr>
        <w:t>Talent Relations</w:t>
      </w:r>
      <w:r w:rsidR="000B7F77" w:rsidRPr="009574A4">
        <w:rPr>
          <w:rFonts w:ascii="Arial" w:eastAsia="Arial Unicode MS" w:hAnsi="Arial" w:cs="Arial"/>
          <w:sz w:val="20"/>
          <w:szCs w:val="20"/>
        </w:rPr>
        <w:t xml:space="preserve">? </w:t>
      </w:r>
    </w:p>
    <w:p w14:paraId="101785FF"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Dit Privacy Reglement heeft alleen betrekking op Persoonsgegevens die via de website </w:t>
      </w:r>
      <w:r w:rsidR="005B3110">
        <w:rPr>
          <w:rFonts w:ascii="Arial" w:eastAsia="Arial Unicode MS" w:hAnsi="Arial" w:cs="Arial"/>
          <w:sz w:val="20"/>
          <w:szCs w:val="20"/>
        </w:rPr>
        <w:t xml:space="preserve">talentrelations.nl </w:t>
      </w:r>
      <w:r w:rsidRPr="009574A4">
        <w:rPr>
          <w:rFonts w:ascii="Arial" w:eastAsia="Arial Unicode MS" w:hAnsi="Arial" w:cs="Arial"/>
          <w:sz w:val="20"/>
          <w:szCs w:val="20"/>
        </w:rPr>
        <w:t xml:space="preserve">zijn verkregen. Op de website kunnen mogelijk ook links naar websites van derden staan. </w:t>
      </w:r>
      <w:r w:rsidR="009574A4"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Pr="009574A4">
        <w:rPr>
          <w:rFonts w:ascii="Arial" w:eastAsia="Arial Unicode MS" w:hAnsi="Arial" w:cs="Arial"/>
          <w:sz w:val="20"/>
          <w:szCs w:val="20"/>
        </w:rPr>
        <w:t>accepteert geen enkele verantwoordelijkheid of aansprakelijkheid voor (de werking en/of inhoud van) web</w:t>
      </w:r>
      <w:r w:rsidR="000B7F77" w:rsidRPr="009574A4">
        <w:rPr>
          <w:rFonts w:ascii="Arial" w:eastAsia="Arial Unicode MS" w:hAnsi="Arial" w:cs="Arial"/>
          <w:sz w:val="20"/>
          <w:szCs w:val="20"/>
        </w:rPr>
        <w:t xml:space="preserve">sites of diensten van derden. </w:t>
      </w:r>
    </w:p>
    <w:p w14:paraId="717C351E" w14:textId="77777777" w:rsidR="000B7F77" w:rsidRPr="009574A4" w:rsidRDefault="000B7F77" w:rsidP="009574A4">
      <w:pPr>
        <w:spacing w:after="0" w:line="240" w:lineRule="auto"/>
        <w:rPr>
          <w:rFonts w:ascii="Arial" w:eastAsia="Arial Unicode MS" w:hAnsi="Arial" w:cs="Arial"/>
          <w:sz w:val="20"/>
          <w:szCs w:val="20"/>
        </w:rPr>
      </w:pPr>
    </w:p>
    <w:p w14:paraId="450EA38E"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10. Mogen minderjarigen gebruik maken van</w:t>
      </w:r>
      <w:r w:rsidR="005B3110">
        <w:rPr>
          <w:rFonts w:ascii="Arial" w:eastAsia="Arial Unicode MS" w:hAnsi="Arial" w:cs="Arial"/>
          <w:sz w:val="20"/>
          <w:szCs w:val="20"/>
        </w:rPr>
        <w:t xml:space="preserve"> Talent Relations</w:t>
      </w:r>
      <w:r w:rsidR="000B7F77" w:rsidRPr="009574A4">
        <w:rPr>
          <w:rFonts w:ascii="Arial" w:eastAsia="Arial Unicode MS" w:hAnsi="Arial" w:cs="Arial"/>
          <w:sz w:val="20"/>
          <w:szCs w:val="20"/>
        </w:rPr>
        <w:t xml:space="preserve">? </w:t>
      </w:r>
    </w:p>
    <w:p w14:paraId="5DA5488A" w14:textId="77777777" w:rsidR="000B7F77" w:rsidRPr="009574A4" w:rsidRDefault="009574A4"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40645C" w:rsidRPr="009574A4">
        <w:rPr>
          <w:rFonts w:ascii="Arial" w:eastAsia="Arial Unicode MS" w:hAnsi="Arial" w:cs="Arial"/>
          <w:sz w:val="20"/>
          <w:szCs w:val="20"/>
        </w:rPr>
        <w:t xml:space="preserve">is bedoeld voor personen die 18 (achttien) jaar of ouder zijn. Indien je jonger bent dan 18 (achttien) jaar mag je geen gebruik maken van de Dienst. Door akkoord te gaan met dit Privacy Reglement, gaat </w:t>
      </w:r>
      <w:r w:rsidRPr="009574A4">
        <w:rPr>
          <w:rFonts w:ascii="Arial" w:eastAsia="Arial Unicode MS" w:hAnsi="Arial" w:cs="Arial"/>
          <w:sz w:val="20"/>
          <w:szCs w:val="20"/>
        </w:rPr>
        <w:t>Talent Relations</w:t>
      </w:r>
      <w:r w:rsidR="005B3110">
        <w:rPr>
          <w:rFonts w:ascii="Arial" w:eastAsia="Arial Unicode MS" w:hAnsi="Arial" w:cs="Arial"/>
          <w:sz w:val="20"/>
          <w:szCs w:val="20"/>
        </w:rPr>
        <w:t xml:space="preserve"> </w:t>
      </w:r>
      <w:r w:rsidR="0040645C" w:rsidRPr="009574A4">
        <w:rPr>
          <w:rFonts w:ascii="Arial" w:eastAsia="Arial Unicode MS" w:hAnsi="Arial" w:cs="Arial"/>
          <w:sz w:val="20"/>
          <w:szCs w:val="20"/>
        </w:rPr>
        <w:t>er van uit dat je inderdaad 18 (</w:t>
      </w:r>
      <w:r w:rsidR="000B7F77" w:rsidRPr="009574A4">
        <w:rPr>
          <w:rFonts w:ascii="Arial" w:eastAsia="Arial Unicode MS" w:hAnsi="Arial" w:cs="Arial"/>
          <w:sz w:val="20"/>
          <w:szCs w:val="20"/>
        </w:rPr>
        <w:t xml:space="preserve">achttien) jaar of ouder bent. </w:t>
      </w:r>
    </w:p>
    <w:p w14:paraId="28DCBAB0" w14:textId="77777777" w:rsidR="000B7F77" w:rsidRPr="009574A4" w:rsidRDefault="000B7F77" w:rsidP="009574A4">
      <w:pPr>
        <w:spacing w:after="0" w:line="240" w:lineRule="auto"/>
        <w:rPr>
          <w:rFonts w:ascii="Arial" w:eastAsia="Arial Unicode MS" w:hAnsi="Arial" w:cs="Arial"/>
          <w:sz w:val="20"/>
          <w:szCs w:val="20"/>
        </w:rPr>
      </w:pPr>
    </w:p>
    <w:p w14:paraId="36F2C2A3"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11. Kan dit Priva</w:t>
      </w:r>
      <w:r w:rsidR="000B7F77" w:rsidRPr="009574A4">
        <w:rPr>
          <w:rFonts w:ascii="Arial" w:eastAsia="Arial Unicode MS" w:hAnsi="Arial" w:cs="Arial"/>
          <w:sz w:val="20"/>
          <w:szCs w:val="20"/>
        </w:rPr>
        <w:t xml:space="preserve">cy Reglement worden gewijzigd? </w:t>
      </w:r>
    </w:p>
    <w:p w14:paraId="1A21B2BF" w14:textId="77777777" w:rsidR="000B7F77"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Dit Privacy Reglement kan worden gewijzigd. Deze wijzigingen worden </w:t>
      </w:r>
      <w:r w:rsidR="000B7F77" w:rsidRPr="009574A4">
        <w:rPr>
          <w:rFonts w:ascii="Arial" w:eastAsia="Arial Unicode MS" w:hAnsi="Arial" w:cs="Arial"/>
          <w:sz w:val="20"/>
          <w:szCs w:val="20"/>
        </w:rPr>
        <w:t xml:space="preserve">bekend gemaakt op de Website. </w:t>
      </w:r>
    </w:p>
    <w:p w14:paraId="19D30076" w14:textId="77777777" w:rsidR="000B7F77" w:rsidRPr="009574A4" w:rsidRDefault="000B7F77" w:rsidP="009574A4">
      <w:pPr>
        <w:spacing w:after="0" w:line="240" w:lineRule="auto"/>
        <w:rPr>
          <w:rFonts w:ascii="Arial" w:eastAsia="Arial Unicode MS" w:hAnsi="Arial" w:cs="Arial"/>
          <w:sz w:val="20"/>
          <w:szCs w:val="20"/>
        </w:rPr>
      </w:pPr>
    </w:p>
    <w:p w14:paraId="4EC575C0" w14:textId="77777777" w:rsidR="007B526A" w:rsidRPr="009574A4" w:rsidRDefault="0040645C" w:rsidP="009574A4">
      <w:pPr>
        <w:spacing w:after="0" w:line="240" w:lineRule="auto"/>
        <w:rPr>
          <w:rFonts w:ascii="Arial" w:eastAsia="Arial Unicode MS" w:hAnsi="Arial" w:cs="Arial"/>
          <w:sz w:val="20"/>
          <w:szCs w:val="20"/>
        </w:rPr>
      </w:pPr>
      <w:r w:rsidRPr="009574A4">
        <w:rPr>
          <w:rFonts w:ascii="Arial" w:eastAsia="Arial Unicode MS" w:hAnsi="Arial" w:cs="Arial"/>
          <w:sz w:val="20"/>
          <w:szCs w:val="20"/>
        </w:rPr>
        <w:t xml:space="preserve">12. Vragen? </w:t>
      </w:r>
      <w:r w:rsidRPr="009574A4">
        <w:rPr>
          <w:rFonts w:ascii="Arial" w:eastAsia="Arial Unicode MS" w:hAnsi="Arial" w:cs="Arial"/>
          <w:sz w:val="20"/>
          <w:szCs w:val="20"/>
        </w:rPr>
        <w:br/>
        <w:t>Mocht je nog vragen hebben over dit Privacy Reglement dan kun je een e-mail sturen aan</w:t>
      </w:r>
      <w:r w:rsidR="005B3110">
        <w:rPr>
          <w:rFonts w:ascii="Arial" w:eastAsia="Arial Unicode MS" w:hAnsi="Arial" w:cs="Arial"/>
          <w:sz w:val="20"/>
          <w:szCs w:val="20"/>
        </w:rPr>
        <w:t xml:space="preserve"> Talent Relations: info@talentrelations.nl</w:t>
      </w:r>
    </w:p>
    <w:sectPr w:rsidR="007B526A" w:rsidRPr="009574A4" w:rsidSect="009574A4">
      <w:headerReference w:type="default" r:id="rId6"/>
      <w:footerReference w:type="default" r:id="rId7"/>
      <w:headerReference w:type="first" r:id="rId8"/>
      <w:footerReference w:type="first" r:id="rId9"/>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A734" w14:textId="77777777" w:rsidR="006D3332" w:rsidRDefault="006D3332" w:rsidP="009574A4">
      <w:pPr>
        <w:spacing w:after="0" w:line="240" w:lineRule="auto"/>
      </w:pPr>
      <w:r>
        <w:separator/>
      </w:r>
    </w:p>
  </w:endnote>
  <w:endnote w:type="continuationSeparator" w:id="0">
    <w:p w14:paraId="27CD8EDC" w14:textId="77777777" w:rsidR="006D3332" w:rsidRDefault="006D3332" w:rsidP="0095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1CC3" w14:textId="5287FE45" w:rsidR="009574A4" w:rsidRDefault="00206DA4" w:rsidP="009574A4">
    <w:pPr>
      <w:pStyle w:val="Voettekst"/>
      <w:jc w:val="center"/>
    </w:pPr>
    <w:r>
      <w:rPr>
        <w:noProof/>
      </w:rPr>
      <w:drawing>
        <wp:inline distT="0" distB="0" distL="0" distR="0" wp14:anchorId="4632916E" wp14:editId="1B3C4D66">
          <wp:extent cx="2036826" cy="314325"/>
          <wp:effectExtent l="0" t="0" r="1905" b="0"/>
          <wp:docPr id="3" name="Afbeelding 3" descr="Afbeelding met objec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lent Relations-logo-CMYK.png"/>
                  <pic:cNvPicPr/>
                </pic:nvPicPr>
                <pic:blipFill>
                  <a:blip r:embed="rId1">
                    <a:extLst>
                      <a:ext uri="{28A0092B-C50C-407E-A947-70E740481C1C}">
                        <a14:useLocalDpi xmlns:a14="http://schemas.microsoft.com/office/drawing/2010/main" val="0"/>
                      </a:ext>
                    </a:extLst>
                  </a:blip>
                  <a:stretch>
                    <a:fillRect/>
                  </a:stretch>
                </pic:blipFill>
                <pic:spPr>
                  <a:xfrm>
                    <a:off x="0" y="0"/>
                    <a:ext cx="2062345" cy="3182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C073" w14:textId="64120ADF" w:rsidR="009574A4" w:rsidRPr="00206DA4" w:rsidRDefault="009574A4" w:rsidP="005C3AD1">
    <w:pPr>
      <w:pStyle w:val="Voettekst"/>
      <w:jc w:val="right"/>
    </w:pPr>
    <w:r w:rsidRPr="00206DA4">
      <w:rPr>
        <w:rFonts w:ascii="Arial" w:hAnsi="Arial" w:cs="Arial"/>
        <w:b/>
        <w:bCs/>
        <w:sz w:val="20"/>
        <w:szCs w:val="20"/>
      </w:rPr>
      <w:ptab w:relativeTo="margin" w:alignment="right" w:leader="none"/>
    </w:r>
    <w:r w:rsidRPr="00206DA4">
      <w:rPr>
        <w:rFonts w:ascii="Arial" w:hAnsi="Arial" w:cs="Arial"/>
        <w:b/>
        <w:bCs/>
        <w:sz w:val="20"/>
        <w:szCs w:val="20"/>
      </w:rPr>
      <w:t>Talent Relations</w:t>
    </w:r>
    <w:r w:rsidRPr="00206DA4">
      <w:rPr>
        <w:rFonts w:ascii="Arial" w:hAnsi="Arial" w:cs="Arial"/>
        <w:sz w:val="20"/>
        <w:szCs w:val="20"/>
      </w:rPr>
      <w:br/>
    </w:r>
    <w:proofErr w:type="spellStart"/>
    <w:r w:rsidR="005C3AD1" w:rsidRPr="00206DA4">
      <w:rPr>
        <w:rFonts w:ascii="Arial" w:hAnsi="Arial" w:cs="Arial"/>
        <w:sz w:val="20"/>
        <w:szCs w:val="20"/>
      </w:rPr>
      <w:t>Rhijngeesterstraagweg</w:t>
    </w:r>
    <w:proofErr w:type="spellEnd"/>
    <w:r w:rsidR="005C3AD1" w:rsidRPr="00206DA4">
      <w:rPr>
        <w:rFonts w:ascii="Arial" w:hAnsi="Arial" w:cs="Arial"/>
        <w:sz w:val="20"/>
        <w:szCs w:val="20"/>
      </w:rPr>
      <w:t xml:space="preserve"> 40F</w:t>
    </w:r>
    <w:r w:rsidRPr="00206DA4">
      <w:rPr>
        <w:rFonts w:ascii="Arial" w:hAnsi="Arial" w:cs="Arial"/>
        <w:sz w:val="20"/>
        <w:szCs w:val="20"/>
      </w:rPr>
      <w:br/>
    </w:r>
    <w:r w:rsidRPr="00206DA4">
      <w:rPr>
        <w:rFonts w:ascii="Arial" w:hAnsi="Arial" w:cs="Arial"/>
        <w:sz w:val="20"/>
        <w:szCs w:val="20"/>
      </w:rPr>
      <w:ptab w:relativeTo="margin" w:alignment="right" w:leader="none"/>
    </w:r>
    <w:r w:rsidRPr="00206DA4">
      <w:rPr>
        <w:rFonts w:ascii="Arial" w:hAnsi="Arial" w:cs="Arial"/>
        <w:sz w:val="20"/>
        <w:szCs w:val="20"/>
      </w:rPr>
      <w:t xml:space="preserve">2341 </w:t>
    </w:r>
    <w:r w:rsidR="005C3AD1" w:rsidRPr="00206DA4">
      <w:rPr>
        <w:rFonts w:ascii="Arial" w:hAnsi="Arial" w:cs="Arial"/>
        <w:sz w:val="20"/>
        <w:szCs w:val="20"/>
      </w:rPr>
      <w:t>BV</w:t>
    </w:r>
    <w:r w:rsidRPr="00206DA4">
      <w:rPr>
        <w:rFonts w:ascii="Arial" w:hAnsi="Arial" w:cs="Arial"/>
        <w:sz w:val="20"/>
        <w:szCs w:val="20"/>
      </w:rPr>
      <w:t xml:space="preserve"> Oegstgeest</w:t>
    </w:r>
    <w:r w:rsidRPr="00206DA4">
      <w:rPr>
        <w:rFonts w:ascii="Arial" w:hAnsi="Arial" w:cs="Arial"/>
        <w:sz w:val="20"/>
        <w:szCs w:val="20"/>
      </w:rPr>
      <w:br/>
    </w:r>
    <w:r w:rsidRPr="00206DA4">
      <w:rPr>
        <w:rFonts w:ascii="Arial" w:hAnsi="Arial" w:cs="Arial"/>
        <w:sz w:val="20"/>
        <w:szCs w:val="20"/>
      </w:rPr>
      <w:ptab w:relativeTo="margin" w:alignment="right" w:leader="none"/>
    </w:r>
    <w:r w:rsidRPr="00206DA4">
      <w:rPr>
        <w:rFonts w:ascii="Arial" w:hAnsi="Arial" w:cs="Arial"/>
        <w:sz w:val="20"/>
        <w:szCs w:val="20"/>
      </w:rPr>
      <w:t>T: 0</w:t>
    </w:r>
    <w:r w:rsidR="005C3AD1" w:rsidRPr="00206DA4">
      <w:rPr>
        <w:rFonts w:ascii="Arial" w:hAnsi="Arial" w:cs="Arial"/>
        <w:sz w:val="20"/>
        <w:szCs w:val="20"/>
      </w:rPr>
      <w:t>6</w:t>
    </w:r>
    <w:r w:rsidR="0053597A">
      <w:rPr>
        <w:rFonts w:ascii="Arial" w:hAnsi="Arial" w:cs="Arial"/>
        <w:sz w:val="20"/>
        <w:szCs w:val="20"/>
      </w:rPr>
      <w:t>-</w:t>
    </w:r>
    <w:r w:rsidR="00DF7418" w:rsidRPr="00206DA4">
      <w:rPr>
        <w:rFonts w:ascii="Arial" w:hAnsi="Arial" w:cs="Arial"/>
        <w:sz w:val="20"/>
        <w:szCs w:val="20"/>
      </w:rPr>
      <w:t>4</w:t>
    </w:r>
    <w:r w:rsidRPr="00206DA4">
      <w:rPr>
        <w:rFonts w:ascii="Arial" w:hAnsi="Arial" w:cs="Arial"/>
        <w:sz w:val="20"/>
        <w:szCs w:val="20"/>
      </w:rPr>
      <w:t>1</w:t>
    </w:r>
    <w:r w:rsidR="00DF7418" w:rsidRPr="00206DA4">
      <w:rPr>
        <w:rFonts w:ascii="Arial" w:hAnsi="Arial" w:cs="Arial"/>
        <w:sz w:val="20"/>
        <w:szCs w:val="20"/>
      </w:rPr>
      <w:t>8522 00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72CA" w14:textId="77777777" w:rsidR="006D3332" w:rsidRDefault="006D3332" w:rsidP="009574A4">
      <w:pPr>
        <w:spacing w:after="0" w:line="240" w:lineRule="auto"/>
      </w:pPr>
      <w:r>
        <w:separator/>
      </w:r>
    </w:p>
  </w:footnote>
  <w:footnote w:type="continuationSeparator" w:id="0">
    <w:p w14:paraId="1934D3AC" w14:textId="77777777" w:rsidR="006D3332" w:rsidRDefault="006D3332" w:rsidP="0095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360490"/>
      <w:docPartObj>
        <w:docPartGallery w:val="Page Numbers (Top of Page)"/>
        <w:docPartUnique/>
      </w:docPartObj>
    </w:sdtPr>
    <w:sdtEndPr/>
    <w:sdtContent>
      <w:p w14:paraId="320E58B9" w14:textId="77777777" w:rsidR="005B3110" w:rsidRDefault="005B3110">
        <w:pPr>
          <w:pStyle w:val="Koptekst"/>
          <w:jc w:val="right"/>
        </w:pPr>
        <w:r>
          <w:fldChar w:fldCharType="begin"/>
        </w:r>
        <w:r>
          <w:instrText>PAGE   \* MERGEFORMAT</w:instrText>
        </w:r>
        <w:r>
          <w:fldChar w:fldCharType="separate"/>
        </w:r>
        <w:r>
          <w:rPr>
            <w:noProof/>
          </w:rPr>
          <w:t>2</w:t>
        </w:r>
        <w:r>
          <w:fldChar w:fldCharType="end"/>
        </w:r>
      </w:p>
    </w:sdtContent>
  </w:sdt>
  <w:p w14:paraId="6B6E7F48" w14:textId="77777777" w:rsidR="005B3110" w:rsidRDefault="005B31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C0D0" w14:textId="01FD1D87" w:rsidR="009574A4" w:rsidRPr="009574A4" w:rsidRDefault="00206DA4" w:rsidP="009574A4">
    <w:pPr>
      <w:pStyle w:val="Koptekst"/>
      <w:jc w:val="center"/>
    </w:pPr>
    <w:r>
      <w:rPr>
        <w:noProof/>
      </w:rPr>
      <w:drawing>
        <wp:inline distT="0" distB="0" distL="0" distR="0" wp14:anchorId="666286BB" wp14:editId="3B09765E">
          <wp:extent cx="2828925" cy="436563"/>
          <wp:effectExtent l="0" t="0" r="0" b="1905"/>
          <wp:docPr id="2" name="Afbeelding 2" descr="Afbeelding met objec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ent Relations-logo-CMYK.png"/>
                  <pic:cNvPicPr/>
                </pic:nvPicPr>
                <pic:blipFill>
                  <a:blip r:embed="rId1">
                    <a:extLst>
                      <a:ext uri="{28A0092B-C50C-407E-A947-70E740481C1C}">
                        <a14:useLocalDpi xmlns:a14="http://schemas.microsoft.com/office/drawing/2010/main" val="0"/>
                      </a:ext>
                    </a:extLst>
                  </a:blip>
                  <a:stretch>
                    <a:fillRect/>
                  </a:stretch>
                </pic:blipFill>
                <pic:spPr>
                  <a:xfrm>
                    <a:off x="0" y="0"/>
                    <a:ext cx="2877807" cy="444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5C"/>
    <w:rsid w:val="00027E42"/>
    <w:rsid w:val="000B7F77"/>
    <w:rsid w:val="001835F0"/>
    <w:rsid w:val="001F6334"/>
    <w:rsid w:val="00206DA4"/>
    <w:rsid w:val="0040645C"/>
    <w:rsid w:val="0053597A"/>
    <w:rsid w:val="005B3110"/>
    <w:rsid w:val="005C3AD1"/>
    <w:rsid w:val="006D3332"/>
    <w:rsid w:val="00702DD4"/>
    <w:rsid w:val="007B526A"/>
    <w:rsid w:val="007E1A87"/>
    <w:rsid w:val="009574A4"/>
    <w:rsid w:val="00AB1729"/>
    <w:rsid w:val="00AE3588"/>
    <w:rsid w:val="00DF7418"/>
    <w:rsid w:val="00FF0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F170"/>
  <w15:docId w15:val="{F3286C57-A524-4F33-A573-1664172D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74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4A4"/>
    <w:rPr>
      <w:rFonts w:ascii="Tahoma" w:hAnsi="Tahoma" w:cs="Tahoma"/>
      <w:sz w:val="16"/>
      <w:szCs w:val="16"/>
    </w:rPr>
  </w:style>
  <w:style w:type="paragraph" w:styleId="Koptekst">
    <w:name w:val="header"/>
    <w:basedOn w:val="Standaard"/>
    <w:link w:val="KoptekstChar"/>
    <w:uiPriority w:val="99"/>
    <w:unhideWhenUsed/>
    <w:rsid w:val="00957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4A4"/>
  </w:style>
  <w:style w:type="paragraph" w:styleId="Voettekst">
    <w:name w:val="footer"/>
    <w:basedOn w:val="Standaard"/>
    <w:link w:val="VoettekstChar"/>
    <w:uiPriority w:val="99"/>
    <w:unhideWhenUsed/>
    <w:rsid w:val="00957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 Relations</dc:creator>
  <cp:lastModifiedBy>Saskia Rijnsburger</cp:lastModifiedBy>
  <cp:revision>2</cp:revision>
  <dcterms:created xsi:type="dcterms:W3CDTF">2019-11-11T16:07:00Z</dcterms:created>
  <dcterms:modified xsi:type="dcterms:W3CDTF">2019-11-11T16:07:00Z</dcterms:modified>
</cp:coreProperties>
</file>